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«БЕЗОПАСНАЯ ДОРОГА!»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Госавтоинспекция МО МВД РФ «Пугачевский» в период с 01 по 05 апреля проводит профилактическое мероприятие «Безопасная дорога!», направленное на недопущение ДТП с участием несовершеннолетних, привлечение внимания общественности к проблеме детского травматизма и популяризации использования световозвращающих элементов в темное время суток. В очередной раз акцентируем внимание на том, что безопасность каждого участника дорожного движения, прежде всего, зависит от самого человека, его понимания необходимости правильного поведения на дорогах и желания соблюдать нормы дорожной безопасности.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Уважаемые пешеходы!</w:t>
      </w:r>
      <w:r>
        <w:rPr>
          <w:rFonts w:cs="Times New Roman" w:ascii="Times New Roman" w:hAnsi="Times New Roman"/>
          <w:sz w:val="28"/>
          <w:szCs w:val="28"/>
        </w:rPr>
        <w:t xml:space="preserve"> Переходите дорогу только по пешеходному переходу и на разрешающий сигнал светофора. Прежде чем перейти, убедитесь, что переход будет для вас безопасен, внимательно оцените расстояние до приближающихся транспортных средств, их скорость. При движении в темное время суток, обязательно пользуйтесь световозвращающими элементами. Рекомендуем родителям контролировать ношение ребенком световозвращающих элементов, независимо от времени суток и времени года, особенно в непогоду. Вместе с этим, дети-пешеходы должны знать и соблюдать Правила безопасного поведения на дороге.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Уважаемые водители! </w:t>
      </w:r>
      <w:r>
        <w:rPr>
          <w:rFonts w:cs="Times New Roman" w:ascii="Times New Roman" w:hAnsi="Times New Roman"/>
          <w:sz w:val="28"/>
          <w:szCs w:val="28"/>
        </w:rPr>
        <w:t xml:space="preserve">Согласно п.14.1 Правил дорожного движения РФ, в зоне нерегулируемого пешеходного перехода вы </w:t>
      </w:r>
      <w:r>
        <w:rPr>
          <w:rFonts w:cs="Times New Roman" w:ascii="Times New Roman" w:hAnsi="Times New Roman"/>
          <w:b/>
          <w:sz w:val="28"/>
          <w:szCs w:val="28"/>
        </w:rPr>
        <w:t xml:space="preserve">обязаны уступать дорогу пешеходам, переходящим проезжую часть или вступившим на нее для перехода. </w:t>
      </w:r>
      <w:r>
        <w:rPr>
          <w:rFonts w:cs="Times New Roman" w:ascii="Times New Roman" w:hAnsi="Times New Roman"/>
          <w:sz w:val="28"/>
          <w:szCs w:val="28"/>
        </w:rPr>
        <w:t xml:space="preserve">Также, согласно п.13.1. ПДД, при повороте направо или налево водитель обязан уступить дорогу пешеходам, переходящим проезжую часть дороги, на которую он поворачивает. За невыполнение этих пунктов на водителя налагается административное взыскание в виде штрафа от 1500 до 2500 рублей (ст.12.18 КоАП РФ). Будьте внимательны и снижайте скорость при проезде участка дороги, где возможно появление пешеходов, берегите свою и чужие жизни!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Помните, что соблюдение Правил дорожного движения – это залог вашей безопасности на дороге!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Н.А. Смирнова,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ст. инспектор по пропаганде отдела Госавтоинспекции</w:t>
      </w:r>
    </w:p>
    <w:p>
      <w:pPr>
        <w:pStyle w:val="Normal"/>
        <w:spacing w:lineRule="atLeast" w:line="283" w:before="0" w:after="0"/>
        <w:ind w:left="0" w:firstLine="708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5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LibreOffice/7.5.6.2$Linux_X86_64 LibreOffice_project/50$Build-2</Application>
  <AppVersion>15.0000</AppVersion>
  <Pages>1</Pages>
  <Words>253</Words>
  <Characters>1750</Characters>
  <CharactersWithSpaces>2000</CharactersWithSpaces>
  <Paragraphs>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2001-12-31T22:57:00Z</dcterms:created>
  <dc:creator>COMP</dc:creator>
  <dc:description/>
  <dc:language>ru-RU</dc:language>
  <cp:lastModifiedBy/>
  <dcterms:modified xsi:type="dcterms:W3CDTF">2024-04-01T11:28:29Z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